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FB" w:rsidRPr="006E3CFB" w:rsidRDefault="006E3CFB" w:rsidP="006E3CFB">
      <w:pPr>
        <w:pStyle w:val="NoSpacing"/>
        <w:jc w:val="center"/>
        <w:rPr>
          <w:sz w:val="32"/>
          <w:szCs w:val="32"/>
        </w:rPr>
      </w:pPr>
      <w:r w:rsidRPr="006E3CFB">
        <w:rPr>
          <w:sz w:val="32"/>
          <w:szCs w:val="32"/>
        </w:rPr>
        <w:t>Official Contest Rules</w:t>
      </w:r>
    </w:p>
    <w:p w:rsidR="006E3CFB" w:rsidRDefault="006E3CFB" w:rsidP="006E3CFB">
      <w:pPr>
        <w:pStyle w:val="NoSpacing"/>
      </w:pPr>
    </w:p>
    <w:p w:rsidR="006E3CFB" w:rsidRDefault="006E3CFB" w:rsidP="006E3CFB">
      <w:pPr>
        <w:pStyle w:val="NoSpacing"/>
      </w:pPr>
      <w:r>
        <w:t>This document lists the rules for the contest entitled “CADSharp.com API Programming Contest #1” being held by:</w:t>
      </w:r>
    </w:p>
    <w:p w:rsidR="006E3CFB" w:rsidRDefault="006E3CFB" w:rsidP="006E3CFB">
      <w:pPr>
        <w:pStyle w:val="NoSpacing"/>
      </w:pPr>
    </w:p>
    <w:p w:rsidR="006E3CFB" w:rsidRDefault="006E3CFB" w:rsidP="006E3CFB">
      <w:pPr>
        <w:pStyle w:val="NoSpacing"/>
      </w:pPr>
      <w:r>
        <w:t>CADSharp LLC</w:t>
      </w:r>
    </w:p>
    <w:p w:rsidR="006E3CFB" w:rsidRDefault="006E3CFB" w:rsidP="006E3CFB">
      <w:pPr>
        <w:pStyle w:val="NoSpacing"/>
      </w:pPr>
      <w:r>
        <w:t>832 Orville Way</w:t>
      </w:r>
    </w:p>
    <w:p w:rsidR="006E3CFB" w:rsidRDefault="006E3CFB" w:rsidP="006E3CFB">
      <w:pPr>
        <w:pStyle w:val="NoSpacing"/>
      </w:pPr>
      <w:r>
        <w:t>Xenia, OH 45385</w:t>
      </w:r>
    </w:p>
    <w:p w:rsidR="006E3CFB" w:rsidRDefault="006E3CFB" w:rsidP="006E3CFB">
      <w:pPr>
        <w:pStyle w:val="NoSpacing"/>
      </w:pPr>
    </w:p>
    <w:p w:rsidR="006E3CFB" w:rsidRDefault="006E3CFB" w:rsidP="006E3CFB">
      <w:pPr>
        <w:pStyle w:val="NoSpacing"/>
        <w:numPr>
          <w:ilvl w:val="0"/>
          <w:numId w:val="3"/>
        </w:numPr>
      </w:pPr>
      <w:r>
        <w:t>Entrants must submit their macros to contest@cadsharp.com before August 23, 12:00AM EST.</w:t>
      </w:r>
    </w:p>
    <w:p w:rsidR="006E3CFB" w:rsidRDefault="006E3CFB" w:rsidP="006E3CFB">
      <w:pPr>
        <w:pStyle w:val="NoSpacing"/>
        <w:numPr>
          <w:ilvl w:val="0"/>
          <w:numId w:val="3"/>
        </w:numPr>
      </w:pPr>
      <w:r>
        <w:t>The macro m</w:t>
      </w:r>
      <w:r w:rsidR="00052157">
        <w:t>ust</w:t>
      </w:r>
      <w:r>
        <w:t xml:space="preserve"> be written in VBA</w:t>
      </w:r>
      <w:r w:rsidR="00057140">
        <w:t xml:space="preserve"> or VB.NET</w:t>
      </w:r>
    </w:p>
    <w:p w:rsidR="00FE6DDA" w:rsidRDefault="004C2F77" w:rsidP="00FE6DDA">
      <w:pPr>
        <w:pStyle w:val="NoSpacing"/>
        <w:numPr>
          <w:ilvl w:val="0"/>
          <w:numId w:val="3"/>
        </w:numPr>
      </w:pPr>
      <w:r>
        <w:t xml:space="preserve">The winners </w:t>
      </w:r>
      <w:r w:rsidR="006E3CFB">
        <w:t xml:space="preserve">of the contest will be the </w:t>
      </w:r>
      <w:r>
        <w:t>entrants that submit</w:t>
      </w:r>
      <w:r w:rsidR="006E3CFB">
        <w:t xml:space="preserve"> </w:t>
      </w:r>
      <w:r w:rsidR="00D86808">
        <w:t>the</w:t>
      </w:r>
      <w:r w:rsidR="006E3CFB">
        <w:t xml:space="preserve"> macro</w:t>
      </w:r>
      <w:r w:rsidR="00D86808">
        <w:t xml:space="preserve"> that accomplishes the following with the least lines of code: </w:t>
      </w:r>
      <w:r w:rsidR="00FE6DDA" w:rsidRPr="00FE6DDA">
        <w:t>Write a macro that discovers and displays a single message box listing the children of all part components in the assembly</w:t>
      </w:r>
      <w:r w:rsidR="00FE6DDA">
        <w:t xml:space="preserve"> provided</w:t>
      </w:r>
      <w:r w:rsidR="00FE6DDA" w:rsidRPr="00FE6DDA">
        <w:t>.</w:t>
      </w:r>
    </w:p>
    <w:p w:rsidR="004C2F77" w:rsidRDefault="004C2F77" w:rsidP="004C2F77">
      <w:pPr>
        <w:pStyle w:val="NoSpacing"/>
        <w:numPr>
          <w:ilvl w:val="1"/>
          <w:numId w:val="3"/>
        </w:numPr>
      </w:pPr>
      <w:r>
        <w:t>The assembly is provided at http://www.cadsharp.com/</w:t>
      </w:r>
      <w:r w:rsidR="00CA54AE">
        <w:t>files/CADSharp_contest.zip</w:t>
      </w:r>
    </w:p>
    <w:p w:rsidR="00D86808" w:rsidRDefault="00057140" w:rsidP="00D86808">
      <w:pPr>
        <w:pStyle w:val="NoSpacing"/>
        <w:numPr>
          <w:ilvl w:val="1"/>
          <w:numId w:val="3"/>
        </w:numPr>
      </w:pPr>
      <w:r>
        <w:t>C</w:t>
      </w:r>
      <w:r w:rsidR="00D86808">
        <w:t>omments</w:t>
      </w:r>
      <w:r>
        <w:t xml:space="preserve">, </w:t>
      </w:r>
      <w:r w:rsidR="00D86808">
        <w:t>blank space</w:t>
      </w:r>
      <w:r>
        <w:t>s, Imports statements, and Class declarations will not be counted in the final line count.</w:t>
      </w:r>
    </w:p>
    <w:p w:rsidR="00C60DC4" w:rsidRDefault="00C60DC4" w:rsidP="00D86808">
      <w:pPr>
        <w:pStyle w:val="NoSpacing"/>
        <w:numPr>
          <w:ilvl w:val="1"/>
          <w:numId w:val="3"/>
        </w:numPr>
      </w:pPr>
      <w:r>
        <w:t>Multiple variable declarations on one line are not permitted as a means of reducing code length. This does not mean a submitted macro with multiple variable declarations on one line will be rejected, it just means that each declaration will be counted as though it was on a separate line.</w:t>
      </w:r>
    </w:p>
    <w:p w:rsidR="006E3CFB" w:rsidRDefault="00D86808" w:rsidP="00D86808">
      <w:pPr>
        <w:pStyle w:val="NoSpacing"/>
        <w:numPr>
          <w:ilvl w:val="1"/>
          <w:numId w:val="3"/>
        </w:numPr>
      </w:pPr>
      <w:r>
        <w:t>A “part component” is a non-assembly component (i.e., a sub-assembly).</w:t>
      </w:r>
    </w:p>
    <w:p w:rsidR="00FE6DDA" w:rsidRDefault="00F84525" w:rsidP="00D86808">
      <w:pPr>
        <w:pStyle w:val="NoSpacing"/>
        <w:numPr>
          <w:ilvl w:val="1"/>
          <w:numId w:val="3"/>
        </w:numPr>
      </w:pPr>
      <w:r>
        <w:t>“Discovers” means that entity</w:t>
      </w:r>
      <w:r w:rsidR="00FE6DDA">
        <w:t xml:space="preserve"> names cannot be hard-coded into the solution.</w:t>
      </w:r>
      <w:r>
        <w:t xml:space="preserve">  An entity is defined as any object in SolidWorks that has or can have a name assigned to it, whether a vertex, edge, face, feature, component, etc.</w:t>
      </w:r>
    </w:p>
    <w:p w:rsidR="00C60DC4" w:rsidRDefault="00C60DC4" w:rsidP="00D86808">
      <w:pPr>
        <w:pStyle w:val="NoSpacing"/>
        <w:numPr>
          <w:ilvl w:val="1"/>
          <w:numId w:val="3"/>
        </w:numPr>
      </w:pPr>
      <w:r>
        <w:t>The only acceptable precondition for running the macro is that CADSharp_contest.SLDASM is open.</w:t>
      </w:r>
    </w:p>
    <w:p w:rsidR="006E3CFB" w:rsidRDefault="006E3CFB" w:rsidP="006E3CFB">
      <w:pPr>
        <w:pStyle w:val="NoSpacing"/>
        <w:numPr>
          <w:ilvl w:val="0"/>
          <w:numId w:val="3"/>
        </w:numPr>
      </w:pPr>
      <w:r>
        <w:t xml:space="preserve">Additional </w:t>
      </w:r>
      <w:r w:rsidR="007B3D19">
        <w:t>submission</w:t>
      </w:r>
      <w:r>
        <w:t xml:space="preserve"> rules:</w:t>
      </w:r>
    </w:p>
    <w:p w:rsidR="006E3CFB" w:rsidRDefault="006E3CFB" w:rsidP="006E3CFB">
      <w:pPr>
        <w:pStyle w:val="NoSpacing"/>
        <w:numPr>
          <w:ilvl w:val="1"/>
          <w:numId w:val="3"/>
        </w:numPr>
      </w:pPr>
      <w:r>
        <w:t>Only one submission per person.</w:t>
      </w:r>
      <w:r w:rsidR="007B3D19">
        <w:t xml:space="preserve"> To prevent any violation of this rule, CADSharp LLC reserves the right to have entrants verify their identity using LinkedIn or Facebook.</w:t>
      </w:r>
    </w:p>
    <w:p w:rsidR="006E3CFB" w:rsidRDefault="007B3D19" w:rsidP="006E3CFB">
      <w:pPr>
        <w:pStyle w:val="NoSpacing"/>
        <w:numPr>
          <w:ilvl w:val="1"/>
          <w:numId w:val="3"/>
        </w:numPr>
      </w:pPr>
      <w:r>
        <w:t>While submissions may include existing code samples, entrants cannot collaborate together on a macro.</w:t>
      </w:r>
    </w:p>
    <w:p w:rsidR="006E3CFB" w:rsidRDefault="006E3CFB" w:rsidP="006E3CFB">
      <w:pPr>
        <w:pStyle w:val="NoSpacing"/>
        <w:numPr>
          <w:ilvl w:val="0"/>
          <w:numId w:val="3"/>
        </w:numPr>
      </w:pPr>
      <w:r>
        <w:t>Prizes</w:t>
      </w:r>
    </w:p>
    <w:p w:rsidR="006E3CFB" w:rsidRDefault="006E3CFB" w:rsidP="006E3CFB">
      <w:pPr>
        <w:pStyle w:val="NoSpacing"/>
        <w:numPr>
          <w:ilvl w:val="1"/>
          <w:numId w:val="3"/>
        </w:numPr>
      </w:pPr>
      <w:r>
        <w:t xml:space="preserve">If a contest winner lives in the United States, Canada, United Kingdom, China, France, Germany, Italy, Japan, or Spain, then said winner </w:t>
      </w:r>
      <w:r w:rsidR="00052157">
        <w:t>will receive</w:t>
      </w:r>
    </w:p>
    <w:p w:rsidR="006E3CFB" w:rsidRDefault="006E3CFB" w:rsidP="006E3CFB">
      <w:pPr>
        <w:pStyle w:val="NoSpacing"/>
        <w:numPr>
          <w:ilvl w:val="2"/>
          <w:numId w:val="3"/>
        </w:numPr>
      </w:pPr>
      <w:r>
        <w:t>A gift card to Amazon.com, Amazon.ca, Amazon.cn, Amazon.fr, Amazon.de, Amazon.it, Amazon.jp, Amazon.es, or Amazon.co.uk. This gift card will be delivered to the winner via email.</w:t>
      </w:r>
    </w:p>
    <w:p w:rsidR="00052157" w:rsidRDefault="00052157" w:rsidP="006E3CFB">
      <w:pPr>
        <w:pStyle w:val="NoSpacing"/>
        <w:numPr>
          <w:ilvl w:val="2"/>
          <w:numId w:val="3"/>
        </w:numPr>
      </w:pPr>
      <w:r>
        <w:t>The value of the gift cards are as follows:</w:t>
      </w:r>
    </w:p>
    <w:p w:rsidR="00052157" w:rsidRDefault="00052157" w:rsidP="00052157">
      <w:pPr>
        <w:pStyle w:val="NoSpacing"/>
        <w:numPr>
          <w:ilvl w:val="3"/>
          <w:numId w:val="3"/>
        </w:numPr>
      </w:pPr>
      <w:r>
        <w:t>First place: 100 USD</w:t>
      </w:r>
    </w:p>
    <w:p w:rsidR="00052157" w:rsidRDefault="00052157" w:rsidP="00052157">
      <w:pPr>
        <w:pStyle w:val="NoSpacing"/>
        <w:numPr>
          <w:ilvl w:val="3"/>
          <w:numId w:val="3"/>
        </w:numPr>
      </w:pPr>
      <w:r>
        <w:t>Second and third place: 50 USD</w:t>
      </w:r>
    </w:p>
    <w:p w:rsidR="008633C3" w:rsidRDefault="008633C3" w:rsidP="008633C3">
      <w:pPr>
        <w:pStyle w:val="NoSpacing"/>
        <w:numPr>
          <w:ilvl w:val="2"/>
          <w:numId w:val="3"/>
        </w:numPr>
      </w:pPr>
      <w:r>
        <w:t>Optionally, a winner may choose to receive a 2-month CADSharp.com Power User membership instead of the Amazon gift card.</w:t>
      </w:r>
    </w:p>
    <w:p w:rsidR="006E3CFB" w:rsidRDefault="006E3CFB" w:rsidP="006E3CFB">
      <w:pPr>
        <w:pStyle w:val="NoSpacing"/>
        <w:numPr>
          <w:ilvl w:val="1"/>
          <w:numId w:val="3"/>
        </w:numPr>
      </w:pPr>
      <w:r>
        <w:t xml:space="preserve">If the contest winner lives outside of the countries listed in 5.a. then the winner will receive </w:t>
      </w:r>
      <w:r w:rsidR="00052157">
        <w:t>a 2-month CADSharp.com Power User membership, valued at $199 as of the time of this writing (August 8, 2012). This gift will be implemented by CADSharp LLC staff. The winner will need to specify the account they want upgraded.</w:t>
      </w:r>
    </w:p>
    <w:p w:rsidR="00BC5EEF" w:rsidRDefault="00BC5EEF" w:rsidP="006E3CFB">
      <w:pPr>
        <w:pStyle w:val="NoSpacing"/>
        <w:numPr>
          <w:ilvl w:val="1"/>
          <w:numId w:val="3"/>
        </w:numPr>
      </w:pPr>
      <w:r>
        <w:lastRenderedPageBreak/>
        <w:t>If, in the unforeseen event, that one of the web sites listed in 5.a.i fail to accept CADSharp LLC’s payment, the winner will receive the prize described in 5.b.</w:t>
      </w:r>
    </w:p>
    <w:p w:rsidR="005B5F33" w:rsidRDefault="005B5F33" w:rsidP="006E3CFB">
      <w:pPr>
        <w:pStyle w:val="NoSpacing"/>
        <w:numPr>
          <w:ilvl w:val="1"/>
          <w:numId w:val="3"/>
        </w:numPr>
      </w:pPr>
      <w:r>
        <w:t>In the case of a tie (i.e., two or more people have macros of the same line length) then those winners that choose to receive a gift card will be awarded the gift cards total for that place and all subsequent places they could fill</w:t>
      </w:r>
      <w:r w:rsidR="00061EC0">
        <w:t xml:space="preserve"> had they not tied</w:t>
      </w:r>
      <w:bookmarkStart w:id="0" w:name="_GoBack"/>
      <w:bookmarkEnd w:id="0"/>
      <w:r>
        <w:t>, combined and divided equally.  For example, if two people have the shortest macro, $150 (1</w:t>
      </w:r>
      <w:r w:rsidRPr="005B5F33">
        <w:rPr>
          <w:vertAlign w:val="superscript"/>
        </w:rPr>
        <w:t>st</w:t>
      </w:r>
      <w:r>
        <w:t xml:space="preserve"> place + 2</w:t>
      </w:r>
      <w:r w:rsidRPr="005B5F33">
        <w:rPr>
          <w:vertAlign w:val="superscript"/>
        </w:rPr>
        <w:t>nd</w:t>
      </w:r>
      <w:r>
        <w:t xml:space="preserve"> place spots) will be divided among them.  If three people have the shortest macro and they all choose to receive a gift card, $200 (1</w:t>
      </w:r>
      <w:r w:rsidRPr="005B5F33">
        <w:rPr>
          <w:vertAlign w:val="superscript"/>
        </w:rPr>
        <w:t>st</w:t>
      </w:r>
      <w:r>
        <w:t xml:space="preserve"> place + 2</w:t>
      </w:r>
      <w:r w:rsidRPr="005B5F33">
        <w:rPr>
          <w:vertAlign w:val="superscript"/>
        </w:rPr>
        <w:t>nd</w:t>
      </w:r>
      <w:r>
        <w:t xml:space="preserve"> place + 3</w:t>
      </w:r>
      <w:r w:rsidRPr="005B5F33">
        <w:rPr>
          <w:vertAlign w:val="superscript"/>
        </w:rPr>
        <w:t>rd</w:t>
      </w:r>
      <w:r>
        <w:t xml:space="preserve"> place spots) will be divided among them.  If three people have the second shortest macro, $100 (2</w:t>
      </w:r>
      <w:r w:rsidRPr="005B5F33">
        <w:rPr>
          <w:vertAlign w:val="superscript"/>
        </w:rPr>
        <w:t>nd</w:t>
      </w:r>
      <w:r>
        <w:t xml:space="preserve"> place + 3</w:t>
      </w:r>
      <w:r w:rsidRPr="005B5F33">
        <w:rPr>
          <w:vertAlign w:val="superscript"/>
        </w:rPr>
        <w:t>rd</w:t>
      </w:r>
      <w:r>
        <w:t xml:space="preserve"> place spots) will be divided among them, and so on.</w:t>
      </w:r>
    </w:p>
    <w:p w:rsidR="00DD28EB" w:rsidRDefault="00ED0A94" w:rsidP="006E3CFB">
      <w:pPr>
        <w:pStyle w:val="NoSpacing"/>
        <w:numPr>
          <w:ilvl w:val="0"/>
          <w:numId w:val="3"/>
        </w:numPr>
      </w:pPr>
      <w:r>
        <w:t>The winner</w:t>
      </w:r>
      <w:r w:rsidR="00052157">
        <w:t>s</w:t>
      </w:r>
      <w:r w:rsidR="006E3CFB">
        <w:t xml:space="preserve"> </w:t>
      </w:r>
      <w:r>
        <w:t xml:space="preserve">and all persons who entered a successful macro </w:t>
      </w:r>
      <w:r w:rsidR="006E3CFB">
        <w:t>will be announced via the CADSharp.com blog on August 23, 2012.</w:t>
      </w:r>
    </w:p>
    <w:sectPr w:rsidR="00DD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283F"/>
    <w:multiLevelType w:val="hybridMultilevel"/>
    <w:tmpl w:val="059A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24B"/>
    <w:multiLevelType w:val="hybridMultilevel"/>
    <w:tmpl w:val="E3389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003B4"/>
    <w:multiLevelType w:val="hybridMultilevel"/>
    <w:tmpl w:val="F942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FB"/>
    <w:rsid w:val="00052157"/>
    <w:rsid w:val="00057140"/>
    <w:rsid w:val="00061EC0"/>
    <w:rsid w:val="00180D1B"/>
    <w:rsid w:val="003E2F8F"/>
    <w:rsid w:val="004C2F77"/>
    <w:rsid w:val="00584DA9"/>
    <w:rsid w:val="005B5F33"/>
    <w:rsid w:val="006E3CFB"/>
    <w:rsid w:val="007B3D19"/>
    <w:rsid w:val="007E614B"/>
    <w:rsid w:val="00821855"/>
    <w:rsid w:val="008633C3"/>
    <w:rsid w:val="00BC5EEF"/>
    <w:rsid w:val="00BE13BD"/>
    <w:rsid w:val="00C60DC4"/>
    <w:rsid w:val="00CA54AE"/>
    <w:rsid w:val="00D86808"/>
    <w:rsid w:val="00DD28EB"/>
    <w:rsid w:val="00E72AB3"/>
    <w:rsid w:val="00ED0A94"/>
    <w:rsid w:val="00F84525"/>
    <w:rsid w:val="00FE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19</cp:revision>
  <dcterms:created xsi:type="dcterms:W3CDTF">2012-08-08T18:44:00Z</dcterms:created>
  <dcterms:modified xsi:type="dcterms:W3CDTF">2012-08-10T01:47:00Z</dcterms:modified>
</cp:coreProperties>
</file>